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5B8A0" w14:textId="77777777" w:rsidR="00B74F88" w:rsidRPr="008876BA" w:rsidRDefault="00B74F88" w:rsidP="00B74F88">
      <w:pPr>
        <w:pStyle w:val="NoSpacing"/>
        <w:jc w:val="center"/>
        <w:rPr>
          <w:rFonts w:ascii="Times New Roman" w:hAnsi="Times New Roman"/>
          <w:b/>
        </w:rPr>
      </w:pPr>
      <w:r w:rsidRPr="008876BA">
        <w:rPr>
          <w:rFonts w:ascii="Times New Roman" w:hAnsi="Times New Roman"/>
          <w:b/>
        </w:rPr>
        <w:t>Council Meeting</w:t>
      </w:r>
    </w:p>
    <w:p w14:paraId="4148A645" w14:textId="77777777" w:rsidR="00B74F88" w:rsidRPr="008876BA" w:rsidRDefault="00B74F88" w:rsidP="00AD0BD1">
      <w:pPr>
        <w:pStyle w:val="NoSpacing"/>
        <w:ind w:left="450"/>
        <w:jc w:val="center"/>
        <w:rPr>
          <w:rFonts w:ascii="Times New Roman" w:hAnsi="Times New Roman"/>
          <w:b/>
        </w:rPr>
      </w:pPr>
    </w:p>
    <w:p w14:paraId="438A07EA" w14:textId="48B18631" w:rsidR="00B661B1" w:rsidRPr="008876BA" w:rsidRDefault="00B74F88" w:rsidP="00B74F88">
      <w:pPr>
        <w:rPr>
          <w:rFonts w:ascii="Times New Roman" w:hAnsi="Times New Roman"/>
        </w:rPr>
      </w:pPr>
      <w:r w:rsidRPr="008876BA">
        <w:rPr>
          <w:rFonts w:ascii="Times New Roman" w:hAnsi="Times New Roman"/>
        </w:rPr>
        <w:t>The Town Council of the Town of Ware Shoals held a Council Meeting on</w:t>
      </w:r>
      <w:r w:rsidR="00EA3FD8" w:rsidRPr="008876BA">
        <w:rPr>
          <w:rFonts w:ascii="Times New Roman" w:hAnsi="Times New Roman"/>
        </w:rPr>
        <w:t xml:space="preserve"> October </w:t>
      </w:r>
      <w:r w:rsidR="00B26F9A" w:rsidRPr="008876BA">
        <w:rPr>
          <w:rFonts w:ascii="Times New Roman" w:hAnsi="Times New Roman"/>
        </w:rPr>
        <w:t>17</w:t>
      </w:r>
      <w:r w:rsidR="00EA3FD8" w:rsidRPr="008876BA">
        <w:rPr>
          <w:rFonts w:ascii="Times New Roman" w:hAnsi="Times New Roman"/>
        </w:rPr>
        <w:t>, 2023</w:t>
      </w:r>
      <w:r w:rsidR="00055487" w:rsidRPr="008876BA">
        <w:rPr>
          <w:rFonts w:ascii="Times New Roman" w:hAnsi="Times New Roman"/>
        </w:rPr>
        <w:t xml:space="preserve"> </w:t>
      </w:r>
      <w:r w:rsidRPr="008876BA">
        <w:rPr>
          <w:rFonts w:ascii="Times New Roman" w:hAnsi="Times New Roman"/>
        </w:rPr>
        <w:t xml:space="preserve">at </w:t>
      </w:r>
      <w:r w:rsidR="00B26F9A" w:rsidRPr="008876BA">
        <w:rPr>
          <w:rFonts w:ascii="Times New Roman" w:hAnsi="Times New Roman"/>
        </w:rPr>
        <w:t>6</w:t>
      </w:r>
      <w:r w:rsidR="001735C6" w:rsidRPr="008876BA">
        <w:rPr>
          <w:rFonts w:ascii="Times New Roman" w:hAnsi="Times New Roman"/>
        </w:rPr>
        <w:t>:30 pm</w:t>
      </w:r>
      <w:r w:rsidRPr="008876BA">
        <w:rPr>
          <w:rFonts w:ascii="Times New Roman" w:hAnsi="Times New Roman"/>
        </w:rPr>
        <w:t xml:space="preserve">. </w:t>
      </w:r>
      <w:r w:rsidR="00976B1E" w:rsidRPr="008876BA">
        <w:rPr>
          <w:rFonts w:ascii="Times New Roman" w:hAnsi="Times New Roman"/>
        </w:rPr>
        <w:t xml:space="preserve">Those present were: Mayor </w:t>
      </w:r>
      <w:r w:rsidR="008F4589" w:rsidRPr="008876BA">
        <w:rPr>
          <w:rFonts w:ascii="Times New Roman" w:hAnsi="Times New Roman"/>
        </w:rPr>
        <w:t>Ross</w:t>
      </w:r>
      <w:r w:rsidR="00976B1E" w:rsidRPr="008876BA">
        <w:rPr>
          <w:rFonts w:ascii="Times New Roman" w:hAnsi="Times New Roman"/>
        </w:rPr>
        <w:t xml:space="preserve">, </w:t>
      </w:r>
      <w:r w:rsidR="00B661B1" w:rsidRPr="008876BA">
        <w:rPr>
          <w:rFonts w:ascii="Times New Roman" w:hAnsi="Times New Roman"/>
        </w:rPr>
        <w:t xml:space="preserve">Councilman Powell, </w:t>
      </w:r>
      <w:r w:rsidR="00771AC2" w:rsidRPr="008876BA">
        <w:rPr>
          <w:rFonts w:ascii="Times New Roman" w:hAnsi="Times New Roman"/>
        </w:rPr>
        <w:t xml:space="preserve">Councilman Boles, Councilman </w:t>
      </w:r>
      <w:r w:rsidR="00303439" w:rsidRPr="008876BA">
        <w:rPr>
          <w:rFonts w:ascii="Times New Roman" w:hAnsi="Times New Roman"/>
        </w:rPr>
        <w:t>White</w:t>
      </w:r>
      <w:r w:rsidR="00771AC2" w:rsidRPr="008876BA">
        <w:rPr>
          <w:rFonts w:ascii="Times New Roman" w:hAnsi="Times New Roman"/>
        </w:rPr>
        <w:t xml:space="preserve">, </w:t>
      </w:r>
      <w:r w:rsidR="00B661B1" w:rsidRPr="008876BA">
        <w:rPr>
          <w:rFonts w:ascii="Times New Roman" w:hAnsi="Times New Roman"/>
        </w:rPr>
        <w:t>Councilwoman Walters, Council</w:t>
      </w:r>
      <w:r w:rsidR="00771AC2" w:rsidRPr="008876BA">
        <w:rPr>
          <w:rFonts w:ascii="Times New Roman" w:hAnsi="Times New Roman"/>
        </w:rPr>
        <w:t>woman Jackson</w:t>
      </w:r>
      <w:r w:rsidR="00B661B1" w:rsidRPr="008876BA">
        <w:rPr>
          <w:rFonts w:ascii="Times New Roman" w:hAnsi="Times New Roman"/>
        </w:rPr>
        <w:t xml:space="preserve">, and Councilman </w:t>
      </w:r>
      <w:r w:rsidR="00303439" w:rsidRPr="008876BA">
        <w:rPr>
          <w:rFonts w:ascii="Times New Roman" w:hAnsi="Times New Roman"/>
        </w:rPr>
        <w:t>Leagans</w:t>
      </w:r>
      <w:r w:rsidR="00B661B1" w:rsidRPr="008876BA">
        <w:rPr>
          <w:rFonts w:ascii="Times New Roman" w:hAnsi="Times New Roman"/>
        </w:rPr>
        <w:t xml:space="preserve">. </w:t>
      </w:r>
    </w:p>
    <w:p w14:paraId="1B1F7E3C" w14:textId="1938DD2F" w:rsidR="00B74F88" w:rsidRPr="008876BA" w:rsidRDefault="00976B1E" w:rsidP="00B74F88">
      <w:pPr>
        <w:rPr>
          <w:rFonts w:ascii="Times New Roman" w:hAnsi="Times New Roman"/>
        </w:rPr>
      </w:pPr>
      <w:r w:rsidRPr="008876BA">
        <w:rPr>
          <w:rFonts w:ascii="Times New Roman" w:hAnsi="Times New Roman"/>
        </w:rPr>
        <w:t>Also, present w</w:t>
      </w:r>
      <w:r w:rsidR="00771AC2" w:rsidRPr="008876BA">
        <w:rPr>
          <w:rFonts w:ascii="Times New Roman" w:hAnsi="Times New Roman"/>
        </w:rPr>
        <w:t>as</w:t>
      </w:r>
      <w:r w:rsidRPr="008876BA">
        <w:rPr>
          <w:rFonts w:ascii="Times New Roman" w:hAnsi="Times New Roman"/>
        </w:rPr>
        <w:t xml:space="preserve"> Randee Beasley, Town Clerk/Treasurer</w:t>
      </w:r>
      <w:r w:rsidR="00771AC2" w:rsidRPr="008876BA">
        <w:rPr>
          <w:rFonts w:ascii="Times New Roman" w:hAnsi="Times New Roman"/>
        </w:rPr>
        <w:t xml:space="preserve">. </w:t>
      </w:r>
    </w:p>
    <w:p w14:paraId="0D6D8FA0" w14:textId="473F1D42" w:rsidR="00B26F9A" w:rsidRPr="008876BA" w:rsidRDefault="00B26F9A" w:rsidP="00601E99">
      <w:pPr>
        <w:rPr>
          <w:rFonts w:ascii="Times New Roman" w:hAnsi="Times New Roman"/>
          <w:bCs/>
        </w:rPr>
      </w:pPr>
      <w:r w:rsidRPr="008876BA">
        <w:rPr>
          <w:rFonts w:ascii="Times New Roman" w:hAnsi="Times New Roman"/>
          <w:b/>
          <w:u w:val="single"/>
        </w:rPr>
        <w:t xml:space="preserve">Action: </w:t>
      </w:r>
      <w:r w:rsidRPr="008876BA">
        <w:rPr>
          <w:rFonts w:ascii="Times New Roman" w:hAnsi="Times New Roman"/>
          <w:bCs/>
        </w:rPr>
        <w:t xml:space="preserve">Mayor Ross made the motion to amend the agenda to add Heather Fields IMA Update to the agenda. Councilwoman Walters seconded the motion. Motion passed unanimously. </w:t>
      </w:r>
    </w:p>
    <w:p w14:paraId="625C90EF" w14:textId="132DA0A0" w:rsidR="00B26F9A" w:rsidRPr="008876BA" w:rsidRDefault="00B26F9A" w:rsidP="00601E99">
      <w:pPr>
        <w:rPr>
          <w:rFonts w:ascii="Times New Roman" w:hAnsi="Times New Roman"/>
          <w:bCs/>
        </w:rPr>
      </w:pPr>
      <w:r w:rsidRPr="008876BA">
        <w:rPr>
          <w:rFonts w:ascii="Times New Roman" w:hAnsi="Times New Roman"/>
          <w:b/>
          <w:u w:val="single"/>
        </w:rPr>
        <w:t xml:space="preserve">Action: </w:t>
      </w:r>
      <w:r w:rsidRPr="008876BA">
        <w:rPr>
          <w:rFonts w:ascii="Times New Roman" w:hAnsi="Times New Roman"/>
          <w:bCs/>
        </w:rPr>
        <w:t xml:space="preserve">Councilwoman Walters made the motion to amend agenda to add Executive session for Personnel Matters, and remove the Executive Session for Contract Negations, motion was seconded by Councilman White. Motion passed unanimously. </w:t>
      </w:r>
    </w:p>
    <w:p w14:paraId="0860DE40" w14:textId="39375EC6" w:rsidR="00B26F9A" w:rsidRPr="008876BA" w:rsidRDefault="00B26F9A" w:rsidP="00601E99">
      <w:pPr>
        <w:rPr>
          <w:rFonts w:ascii="Times New Roman" w:hAnsi="Times New Roman"/>
          <w:b/>
          <w:u w:val="single"/>
        </w:rPr>
      </w:pPr>
      <w:r w:rsidRPr="008876BA">
        <w:rPr>
          <w:rFonts w:ascii="Times New Roman" w:hAnsi="Times New Roman"/>
          <w:b/>
          <w:u w:val="single"/>
        </w:rPr>
        <w:t>Public Comments:</w:t>
      </w:r>
    </w:p>
    <w:p w14:paraId="385BF4B0" w14:textId="5959D783" w:rsidR="00B26F9A" w:rsidRPr="008876BA" w:rsidRDefault="00B26F9A" w:rsidP="00601E99">
      <w:pPr>
        <w:rPr>
          <w:rFonts w:ascii="Times New Roman" w:hAnsi="Times New Roman"/>
          <w:bCs/>
        </w:rPr>
      </w:pPr>
      <w:r w:rsidRPr="008876BA">
        <w:rPr>
          <w:rFonts w:ascii="Times New Roman" w:hAnsi="Times New Roman"/>
          <w:bCs/>
        </w:rPr>
        <w:t xml:space="preserve">Ellen Dial – 15 Ware St. Asked if there was a Town Ordinance or could the current ordinance be updated to include penalty for Dog owners who allow their dogs to soil private property while walking the dog. </w:t>
      </w:r>
    </w:p>
    <w:p w14:paraId="30871C8F" w14:textId="3771DCFA" w:rsidR="00B26F9A" w:rsidRPr="008876BA" w:rsidRDefault="00B26F9A" w:rsidP="00601E99">
      <w:pPr>
        <w:rPr>
          <w:rFonts w:ascii="Times New Roman" w:hAnsi="Times New Roman"/>
          <w:bCs/>
        </w:rPr>
      </w:pPr>
      <w:r w:rsidRPr="008876BA">
        <w:rPr>
          <w:rFonts w:ascii="Times New Roman" w:hAnsi="Times New Roman"/>
          <w:bCs/>
        </w:rPr>
        <w:t xml:space="preserve">The Police Committee will look into this matter. </w:t>
      </w:r>
    </w:p>
    <w:p w14:paraId="7A6B8A2A" w14:textId="5BABA441" w:rsidR="00B26F9A" w:rsidRPr="008876BA" w:rsidRDefault="00B26F9A" w:rsidP="00601E99">
      <w:pPr>
        <w:rPr>
          <w:rFonts w:ascii="Times New Roman" w:hAnsi="Times New Roman"/>
          <w:b/>
          <w:u w:val="single"/>
        </w:rPr>
      </w:pPr>
      <w:r w:rsidRPr="008876BA">
        <w:rPr>
          <w:rFonts w:ascii="Times New Roman" w:hAnsi="Times New Roman"/>
          <w:b/>
          <w:u w:val="single"/>
        </w:rPr>
        <w:t xml:space="preserve">Amend#1 – Heather Fields IMA Audit Update </w:t>
      </w:r>
    </w:p>
    <w:p w14:paraId="5E188A55" w14:textId="3D3B20C6" w:rsidR="00B26F9A" w:rsidRPr="008876BA" w:rsidRDefault="00B26F9A" w:rsidP="00601E99">
      <w:pPr>
        <w:rPr>
          <w:rFonts w:ascii="Times New Roman" w:hAnsi="Times New Roman"/>
          <w:bCs/>
        </w:rPr>
      </w:pPr>
      <w:r w:rsidRPr="008876BA">
        <w:rPr>
          <w:rFonts w:ascii="Times New Roman" w:hAnsi="Times New Roman"/>
          <w:bCs/>
        </w:rPr>
        <w:t>Ms. Fields presented her finding on the IMA Audit and stated that would be complete within 3 weeks. See attachment #1</w:t>
      </w:r>
    </w:p>
    <w:p w14:paraId="2B7CD96F" w14:textId="5BA86AC5" w:rsidR="00D750E6" w:rsidRPr="008876BA" w:rsidRDefault="00D750E6" w:rsidP="00601E99">
      <w:pPr>
        <w:rPr>
          <w:rFonts w:ascii="Times New Roman" w:hAnsi="Times New Roman"/>
          <w:b/>
          <w:u w:val="single"/>
        </w:rPr>
      </w:pPr>
      <w:r w:rsidRPr="008876BA">
        <w:rPr>
          <w:rFonts w:ascii="Times New Roman" w:hAnsi="Times New Roman"/>
          <w:b/>
          <w:u w:val="single"/>
        </w:rPr>
        <w:t xml:space="preserve">Approval of Minutes- </w:t>
      </w:r>
    </w:p>
    <w:p w14:paraId="26E186EA" w14:textId="7DAF63D1" w:rsidR="00D750E6" w:rsidRPr="008876BA" w:rsidRDefault="00D750E6" w:rsidP="00601E99">
      <w:pPr>
        <w:rPr>
          <w:rFonts w:ascii="Times New Roman" w:hAnsi="Times New Roman"/>
          <w:bCs/>
        </w:rPr>
      </w:pPr>
      <w:r w:rsidRPr="008876BA">
        <w:rPr>
          <w:rFonts w:ascii="Times New Roman" w:hAnsi="Times New Roman"/>
          <w:b/>
          <w:u w:val="single"/>
        </w:rPr>
        <w:t>Action</w:t>
      </w:r>
      <w:r w:rsidRPr="008876BA">
        <w:rPr>
          <w:rFonts w:ascii="Times New Roman" w:hAnsi="Times New Roman"/>
          <w:bCs/>
        </w:rPr>
        <w:t xml:space="preserve">: Councilwoman Jackson made the motion to approve September 19 Council, September 25 Called Council, and October 4 Called Council minutes, seconded by Councilwoman Walters. Motion passed unanimously. </w:t>
      </w:r>
    </w:p>
    <w:p w14:paraId="4421A13E" w14:textId="32D93D28" w:rsidR="00B26F9A" w:rsidRPr="008876BA" w:rsidRDefault="00D750E6" w:rsidP="00D750E6">
      <w:pPr>
        <w:spacing w:after="0" w:line="240" w:lineRule="auto"/>
        <w:rPr>
          <w:rFonts w:ascii="Times New Roman" w:hAnsi="Times New Roman"/>
          <w:b/>
          <w:bCs/>
          <w:u w:val="single"/>
        </w:rPr>
      </w:pPr>
      <w:r w:rsidRPr="008876BA">
        <w:rPr>
          <w:rFonts w:ascii="Times New Roman" w:hAnsi="Times New Roman"/>
          <w:b/>
          <w:bCs/>
          <w:u w:val="single"/>
        </w:rPr>
        <w:t>Ordinance 23-07 – Amend Business License Class Schedule – Second and Final Reading</w:t>
      </w:r>
    </w:p>
    <w:p w14:paraId="0EF0C770" w14:textId="77777777" w:rsidR="00D750E6" w:rsidRPr="008876BA" w:rsidRDefault="00D750E6" w:rsidP="00D750E6">
      <w:pPr>
        <w:spacing w:after="0" w:line="240" w:lineRule="auto"/>
        <w:rPr>
          <w:rFonts w:ascii="Times New Roman" w:hAnsi="Times New Roman"/>
          <w:b/>
          <w:bCs/>
          <w:u w:val="single"/>
        </w:rPr>
      </w:pPr>
    </w:p>
    <w:p w14:paraId="4B6D9056" w14:textId="790650AD" w:rsidR="00D750E6" w:rsidRPr="008876BA" w:rsidRDefault="00D750E6" w:rsidP="00D750E6">
      <w:pPr>
        <w:spacing w:after="0" w:line="240" w:lineRule="auto"/>
        <w:rPr>
          <w:rFonts w:ascii="Times New Roman" w:hAnsi="Times New Roman"/>
        </w:rPr>
      </w:pPr>
      <w:r w:rsidRPr="008876BA">
        <w:rPr>
          <w:rFonts w:ascii="Times New Roman" w:hAnsi="Times New Roman"/>
          <w:b/>
          <w:bCs/>
          <w:u w:val="single"/>
        </w:rPr>
        <w:t xml:space="preserve">Action: </w:t>
      </w:r>
      <w:r w:rsidRPr="008876BA">
        <w:rPr>
          <w:rFonts w:ascii="Times New Roman" w:hAnsi="Times New Roman"/>
        </w:rPr>
        <w:t xml:space="preserve">Councilwoman Walters made the motion to adopt ordinance 23-07, Councilman White seconded. Motion passed unanimously. </w:t>
      </w:r>
    </w:p>
    <w:p w14:paraId="1BAB2CD3" w14:textId="77777777" w:rsidR="00D750E6" w:rsidRPr="008876BA" w:rsidRDefault="00D750E6" w:rsidP="00D750E6">
      <w:pPr>
        <w:spacing w:after="0" w:line="240" w:lineRule="auto"/>
        <w:rPr>
          <w:rFonts w:ascii="Times New Roman" w:hAnsi="Times New Roman"/>
        </w:rPr>
      </w:pPr>
    </w:p>
    <w:p w14:paraId="0A4E4049" w14:textId="77777777" w:rsidR="00D750E6" w:rsidRPr="008876BA" w:rsidRDefault="00D750E6" w:rsidP="00D750E6">
      <w:pPr>
        <w:spacing w:after="0" w:line="240" w:lineRule="auto"/>
        <w:rPr>
          <w:rFonts w:ascii="Times New Roman" w:hAnsi="Times New Roman"/>
          <w:b/>
          <w:bCs/>
          <w:u w:val="single"/>
        </w:rPr>
      </w:pPr>
      <w:r w:rsidRPr="008876BA">
        <w:rPr>
          <w:rFonts w:ascii="Times New Roman" w:hAnsi="Times New Roman"/>
          <w:b/>
          <w:bCs/>
          <w:u w:val="single"/>
        </w:rPr>
        <w:t>Ordinance 23-08 – Amend Failure to Comply – Second and Final Reading</w:t>
      </w:r>
    </w:p>
    <w:p w14:paraId="136910C7" w14:textId="77777777" w:rsidR="00D750E6" w:rsidRPr="008876BA" w:rsidRDefault="00D750E6" w:rsidP="00D750E6">
      <w:pPr>
        <w:spacing w:after="0" w:line="240" w:lineRule="auto"/>
        <w:rPr>
          <w:rFonts w:ascii="Times New Roman" w:hAnsi="Times New Roman"/>
          <w:b/>
          <w:bCs/>
          <w:u w:val="single"/>
        </w:rPr>
      </w:pPr>
    </w:p>
    <w:p w14:paraId="7BC04A95" w14:textId="49B5544E" w:rsidR="00D750E6" w:rsidRPr="008876BA" w:rsidRDefault="00D750E6" w:rsidP="00D750E6">
      <w:pPr>
        <w:spacing w:after="0" w:line="240" w:lineRule="auto"/>
        <w:rPr>
          <w:rFonts w:ascii="Times New Roman" w:hAnsi="Times New Roman"/>
        </w:rPr>
      </w:pPr>
      <w:r w:rsidRPr="008876BA">
        <w:rPr>
          <w:rFonts w:ascii="Times New Roman" w:hAnsi="Times New Roman"/>
          <w:b/>
          <w:bCs/>
          <w:u w:val="single"/>
        </w:rPr>
        <w:t>Action:</w:t>
      </w:r>
      <w:r w:rsidRPr="008876BA">
        <w:rPr>
          <w:rFonts w:ascii="Times New Roman" w:hAnsi="Times New Roman"/>
        </w:rPr>
        <w:t xml:space="preserve"> Councilman White made the motion to adopt Ordinance 23-08, Councilman Powell seconded. Motion passed unanimously. </w:t>
      </w:r>
    </w:p>
    <w:p w14:paraId="00D431EC" w14:textId="77777777" w:rsidR="00D750E6" w:rsidRPr="008876BA" w:rsidRDefault="00D750E6" w:rsidP="00D750E6">
      <w:pPr>
        <w:spacing w:after="0" w:line="240" w:lineRule="auto"/>
        <w:rPr>
          <w:rFonts w:ascii="Times New Roman" w:hAnsi="Times New Roman"/>
        </w:rPr>
      </w:pPr>
    </w:p>
    <w:p w14:paraId="144A35B4" w14:textId="77777777" w:rsidR="00D750E6" w:rsidRPr="008876BA" w:rsidRDefault="00D750E6" w:rsidP="00D750E6">
      <w:pPr>
        <w:spacing w:after="0" w:line="240" w:lineRule="auto"/>
        <w:rPr>
          <w:rFonts w:ascii="Times New Roman" w:hAnsi="Times New Roman"/>
          <w:b/>
          <w:bCs/>
          <w:u w:val="single"/>
        </w:rPr>
      </w:pPr>
      <w:r w:rsidRPr="008876BA">
        <w:rPr>
          <w:rFonts w:ascii="Times New Roman" w:hAnsi="Times New Roman"/>
          <w:b/>
          <w:bCs/>
          <w:u w:val="single"/>
        </w:rPr>
        <w:t>Ordinance 23-09 – Amend Pick up debris charge – First Reading by Title</w:t>
      </w:r>
    </w:p>
    <w:p w14:paraId="7B1AD7D3" w14:textId="77777777" w:rsidR="00D750E6" w:rsidRPr="008876BA" w:rsidRDefault="00D750E6" w:rsidP="00D750E6">
      <w:pPr>
        <w:spacing w:after="0" w:line="240" w:lineRule="auto"/>
        <w:rPr>
          <w:rFonts w:ascii="Times New Roman" w:hAnsi="Times New Roman"/>
        </w:rPr>
      </w:pPr>
    </w:p>
    <w:p w14:paraId="17E42060" w14:textId="7C86375D" w:rsidR="00D750E6" w:rsidRPr="008876BA" w:rsidRDefault="00D750E6" w:rsidP="00D750E6">
      <w:pPr>
        <w:spacing w:after="0" w:line="240" w:lineRule="auto"/>
        <w:rPr>
          <w:rFonts w:ascii="Times New Roman" w:hAnsi="Times New Roman"/>
        </w:rPr>
      </w:pPr>
      <w:r w:rsidRPr="008876BA">
        <w:rPr>
          <w:rFonts w:ascii="Times New Roman" w:hAnsi="Times New Roman"/>
          <w:b/>
          <w:bCs/>
          <w:u w:val="single"/>
        </w:rPr>
        <w:t>Action:</w:t>
      </w:r>
      <w:r w:rsidRPr="008876BA">
        <w:rPr>
          <w:rFonts w:ascii="Times New Roman" w:hAnsi="Times New Roman"/>
        </w:rPr>
        <w:t xml:space="preserve"> Councilman Boles made the motion to approve First Reading of Ordinance 23-09, Councilman White seconded. Motion passed unanimously</w:t>
      </w:r>
    </w:p>
    <w:p w14:paraId="250141E3" w14:textId="77777777" w:rsidR="00D750E6" w:rsidRPr="008876BA" w:rsidRDefault="00D750E6" w:rsidP="00D750E6">
      <w:pPr>
        <w:spacing w:after="0" w:line="240" w:lineRule="auto"/>
        <w:rPr>
          <w:rFonts w:ascii="Times New Roman" w:hAnsi="Times New Roman"/>
        </w:rPr>
      </w:pPr>
    </w:p>
    <w:p w14:paraId="513C78C6" w14:textId="454FE497" w:rsidR="00D750E6" w:rsidRPr="008876BA" w:rsidRDefault="00D750E6" w:rsidP="00D750E6">
      <w:pPr>
        <w:spacing w:after="0" w:line="240" w:lineRule="auto"/>
        <w:rPr>
          <w:rFonts w:ascii="Times New Roman" w:hAnsi="Times New Roman"/>
          <w:b/>
          <w:bCs/>
          <w:u w:val="single"/>
        </w:rPr>
      </w:pPr>
      <w:r w:rsidRPr="008876BA">
        <w:rPr>
          <w:rFonts w:ascii="Times New Roman" w:hAnsi="Times New Roman"/>
          <w:b/>
          <w:bCs/>
          <w:u w:val="single"/>
        </w:rPr>
        <w:t>Executive Session – Discuss the hiring of a Part-Time help. FOIA Section 30-4-20 Personnel Matters. Council may take action after Executive Session</w:t>
      </w:r>
    </w:p>
    <w:p w14:paraId="5A744695" w14:textId="77777777" w:rsidR="00D750E6" w:rsidRPr="008876BA" w:rsidRDefault="00D750E6" w:rsidP="00D750E6">
      <w:pPr>
        <w:spacing w:after="0" w:line="240" w:lineRule="auto"/>
        <w:rPr>
          <w:rFonts w:ascii="Times New Roman" w:hAnsi="Times New Roman"/>
        </w:rPr>
      </w:pPr>
    </w:p>
    <w:p w14:paraId="6471D18A" w14:textId="2A88C64E" w:rsidR="00D750E6" w:rsidRPr="008876BA" w:rsidRDefault="00D750E6" w:rsidP="00D750E6">
      <w:pPr>
        <w:spacing w:after="0" w:line="240" w:lineRule="auto"/>
        <w:rPr>
          <w:rFonts w:ascii="Times New Roman" w:hAnsi="Times New Roman"/>
        </w:rPr>
      </w:pPr>
      <w:r w:rsidRPr="008876BA">
        <w:rPr>
          <w:rFonts w:ascii="Times New Roman" w:hAnsi="Times New Roman"/>
          <w:b/>
          <w:bCs/>
          <w:u w:val="single"/>
        </w:rPr>
        <w:t>Action:</w:t>
      </w:r>
      <w:r w:rsidRPr="008876BA">
        <w:rPr>
          <w:rFonts w:ascii="Times New Roman" w:hAnsi="Times New Roman"/>
        </w:rPr>
        <w:t xml:space="preserve"> Councilman Powell made the motion to enter executive session, seconded by Councilwoman Jackson. Motion passed unanimously. </w:t>
      </w:r>
    </w:p>
    <w:p w14:paraId="3A4D3EEB" w14:textId="77777777" w:rsidR="00D750E6" w:rsidRPr="008876BA" w:rsidRDefault="00D750E6" w:rsidP="00D750E6">
      <w:pPr>
        <w:spacing w:after="0" w:line="240" w:lineRule="auto"/>
        <w:rPr>
          <w:rFonts w:ascii="Times New Roman" w:hAnsi="Times New Roman"/>
        </w:rPr>
      </w:pPr>
    </w:p>
    <w:p w14:paraId="070FDD9B" w14:textId="6333C115" w:rsidR="00D750E6" w:rsidRPr="008876BA" w:rsidRDefault="00D750E6" w:rsidP="00D750E6">
      <w:pPr>
        <w:spacing w:after="0" w:line="240" w:lineRule="auto"/>
        <w:rPr>
          <w:rFonts w:ascii="Times New Roman" w:hAnsi="Times New Roman"/>
        </w:rPr>
      </w:pPr>
      <w:r w:rsidRPr="008876BA">
        <w:rPr>
          <w:rFonts w:ascii="Times New Roman" w:hAnsi="Times New Roman"/>
          <w:b/>
          <w:bCs/>
          <w:u w:val="single"/>
        </w:rPr>
        <w:lastRenderedPageBreak/>
        <w:t>Action:</w:t>
      </w:r>
      <w:r w:rsidRPr="008876BA">
        <w:rPr>
          <w:rFonts w:ascii="Times New Roman" w:hAnsi="Times New Roman"/>
        </w:rPr>
        <w:t xml:space="preserve"> Councilman White made the motion to exit executive session, seconded by Councilwoman Walters. Motion passed unanimously</w:t>
      </w:r>
    </w:p>
    <w:p w14:paraId="68CB0F0C" w14:textId="77777777" w:rsidR="00D750E6" w:rsidRPr="008876BA" w:rsidRDefault="00D750E6" w:rsidP="00D750E6">
      <w:pPr>
        <w:spacing w:after="0" w:line="240" w:lineRule="auto"/>
        <w:rPr>
          <w:rFonts w:ascii="Times New Roman" w:hAnsi="Times New Roman"/>
        </w:rPr>
      </w:pPr>
    </w:p>
    <w:p w14:paraId="016F49F7" w14:textId="22A613F3" w:rsidR="00D750E6" w:rsidRPr="008876BA" w:rsidRDefault="00D750E6" w:rsidP="00D750E6">
      <w:pPr>
        <w:spacing w:after="0" w:line="240" w:lineRule="auto"/>
        <w:rPr>
          <w:rFonts w:ascii="Times New Roman" w:hAnsi="Times New Roman"/>
          <w:b/>
          <w:bCs/>
          <w:u w:val="single"/>
        </w:rPr>
      </w:pPr>
      <w:r w:rsidRPr="008876BA">
        <w:rPr>
          <w:rFonts w:ascii="Times New Roman" w:hAnsi="Times New Roman"/>
          <w:b/>
          <w:bCs/>
          <w:u w:val="single"/>
        </w:rPr>
        <w:t xml:space="preserve">Committee Meetings </w:t>
      </w:r>
    </w:p>
    <w:p w14:paraId="43C0F187" w14:textId="5147BBC6" w:rsidR="00D750E6" w:rsidRPr="008876BA" w:rsidRDefault="00D750E6" w:rsidP="00D750E6">
      <w:pPr>
        <w:spacing w:after="0" w:line="240" w:lineRule="auto"/>
        <w:rPr>
          <w:rFonts w:ascii="Times New Roman" w:hAnsi="Times New Roman"/>
          <w:b/>
          <w:bCs/>
          <w:u w:val="single"/>
        </w:rPr>
      </w:pPr>
    </w:p>
    <w:p w14:paraId="17509D7F" w14:textId="7C5A5DB3" w:rsidR="00D750E6" w:rsidRPr="008876BA" w:rsidRDefault="00D750E6" w:rsidP="00D750E6">
      <w:pPr>
        <w:pStyle w:val="ListParagraph"/>
        <w:numPr>
          <w:ilvl w:val="0"/>
          <w:numId w:val="17"/>
        </w:numPr>
        <w:spacing w:after="0" w:line="240" w:lineRule="auto"/>
        <w:rPr>
          <w:rFonts w:ascii="Times New Roman" w:hAnsi="Times New Roman"/>
        </w:rPr>
      </w:pPr>
      <w:r w:rsidRPr="008876BA">
        <w:rPr>
          <w:rFonts w:ascii="Times New Roman" w:hAnsi="Times New Roman"/>
        </w:rPr>
        <w:t xml:space="preserve">Public Works – No Meeting </w:t>
      </w:r>
    </w:p>
    <w:p w14:paraId="1C1710CE" w14:textId="7EACB57B" w:rsidR="00D750E6" w:rsidRPr="008876BA" w:rsidRDefault="008876BA" w:rsidP="00D750E6">
      <w:pPr>
        <w:pStyle w:val="ListParagraph"/>
        <w:numPr>
          <w:ilvl w:val="0"/>
          <w:numId w:val="17"/>
        </w:numPr>
        <w:spacing w:after="0" w:line="240" w:lineRule="auto"/>
        <w:rPr>
          <w:rFonts w:ascii="Times New Roman" w:hAnsi="Times New Roman"/>
        </w:rPr>
      </w:pPr>
      <w:r w:rsidRPr="008876BA">
        <w:rPr>
          <w:rFonts w:ascii="Times New Roman" w:hAnsi="Times New Roman"/>
        </w:rPr>
        <w:t>Public Safety – See Attachment</w:t>
      </w:r>
    </w:p>
    <w:p w14:paraId="4B8F481A" w14:textId="549B20D6" w:rsidR="008876BA" w:rsidRPr="008876BA" w:rsidRDefault="008876BA" w:rsidP="008876BA">
      <w:pPr>
        <w:pStyle w:val="ListParagraph"/>
        <w:numPr>
          <w:ilvl w:val="0"/>
          <w:numId w:val="17"/>
        </w:numPr>
        <w:spacing w:after="0" w:line="240" w:lineRule="auto"/>
        <w:rPr>
          <w:rFonts w:ascii="Times New Roman" w:hAnsi="Times New Roman"/>
        </w:rPr>
      </w:pPr>
      <w:r w:rsidRPr="008876BA">
        <w:rPr>
          <w:rFonts w:ascii="Times New Roman" w:hAnsi="Times New Roman"/>
        </w:rPr>
        <w:t>Properties/Economic Development</w:t>
      </w:r>
    </w:p>
    <w:p w14:paraId="78D40F88" w14:textId="54A35850" w:rsidR="008876BA" w:rsidRPr="008876BA" w:rsidRDefault="008876BA" w:rsidP="008876BA">
      <w:pPr>
        <w:pStyle w:val="ListParagraph"/>
        <w:numPr>
          <w:ilvl w:val="1"/>
          <w:numId w:val="17"/>
        </w:numPr>
        <w:spacing w:after="0" w:line="240" w:lineRule="auto"/>
        <w:rPr>
          <w:rFonts w:ascii="Times New Roman" w:hAnsi="Times New Roman"/>
        </w:rPr>
      </w:pPr>
      <w:r w:rsidRPr="008876BA">
        <w:rPr>
          <w:rFonts w:ascii="Times New Roman" w:hAnsi="Times New Roman"/>
        </w:rPr>
        <w:t>Committee presented a motion to proceed with acquisition of property. Motion passed unanimously.</w:t>
      </w:r>
    </w:p>
    <w:p w14:paraId="11AD1ACC" w14:textId="469D5E87" w:rsidR="008876BA" w:rsidRPr="008876BA" w:rsidRDefault="008876BA" w:rsidP="008876BA">
      <w:pPr>
        <w:pStyle w:val="ListParagraph"/>
        <w:numPr>
          <w:ilvl w:val="1"/>
          <w:numId w:val="17"/>
        </w:numPr>
        <w:spacing w:after="0" w:line="240" w:lineRule="auto"/>
        <w:rPr>
          <w:rFonts w:ascii="Times New Roman" w:hAnsi="Times New Roman"/>
        </w:rPr>
      </w:pPr>
      <w:r w:rsidRPr="008876BA">
        <w:rPr>
          <w:rFonts w:ascii="Times New Roman" w:hAnsi="Times New Roman"/>
        </w:rPr>
        <w:t>See Attachment</w:t>
      </w:r>
    </w:p>
    <w:p w14:paraId="12546F93" w14:textId="2B74F5C6" w:rsidR="008876BA" w:rsidRPr="008876BA" w:rsidRDefault="008876BA" w:rsidP="008876BA">
      <w:pPr>
        <w:pStyle w:val="ListParagraph"/>
        <w:numPr>
          <w:ilvl w:val="0"/>
          <w:numId w:val="17"/>
        </w:numPr>
        <w:spacing w:after="0" w:line="240" w:lineRule="auto"/>
        <w:rPr>
          <w:rFonts w:ascii="Times New Roman" w:hAnsi="Times New Roman"/>
        </w:rPr>
      </w:pPr>
      <w:r w:rsidRPr="008876BA">
        <w:rPr>
          <w:rFonts w:ascii="Times New Roman" w:hAnsi="Times New Roman"/>
        </w:rPr>
        <w:t>Youth Communities – See attachment</w:t>
      </w:r>
    </w:p>
    <w:p w14:paraId="0A247B5B" w14:textId="0F3E94B9" w:rsidR="008876BA" w:rsidRPr="008876BA" w:rsidRDefault="008876BA" w:rsidP="008876BA">
      <w:pPr>
        <w:pStyle w:val="ListParagraph"/>
        <w:numPr>
          <w:ilvl w:val="0"/>
          <w:numId w:val="17"/>
        </w:numPr>
        <w:spacing w:after="0" w:line="240" w:lineRule="auto"/>
        <w:rPr>
          <w:rFonts w:ascii="Times New Roman" w:hAnsi="Times New Roman"/>
        </w:rPr>
      </w:pPr>
      <w:r w:rsidRPr="008876BA">
        <w:rPr>
          <w:rFonts w:ascii="Times New Roman" w:hAnsi="Times New Roman"/>
        </w:rPr>
        <w:t xml:space="preserve">Administrative </w:t>
      </w:r>
    </w:p>
    <w:p w14:paraId="113030A5" w14:textId="13F9D77E" w:rsidR="008876BA" w:rsidRPr="008876BA" w:rsidRDefault="008876BA" w:rsidP="008876BA">
      <w:pPr>
        <w:pStyle w:val="ListParagraph"/>
        <w:numPr>
          <w:ilvl w:val="1"/>
          <w:numId w:val="17"/>
        </w:numPr>
        <w:spacing w:after="0" w:line="240" w:lineRule="auto"/>
        <w:rPr>
          <w:rFonts w:ascii="Times New Roman" w:hAnsi="Times New Roman"/>
        </w:rPr>
      </w:pPr>
      <w:r w:rsidRPr="008876BA">
        <w:rPr>
          <w:rFonts w:ascii="Times New Roman" w:hAnsi="Times New Roman"/>
        </w:rPr>
        <w:t xml:space="preserve">Committee presented a motion to move November council meeting to Monday due to a scheduling conflict. Motion passed unanimously. </w:t>
      </w:r>
    </w:p>
    <w:p w14:paraId="347517B0" w14:textId="4DD8EDB9" w:rsidR="008876BA" w:rsidRPr="008876BA" w:rsidRDefault="008876BA" w:rsidP="008876BA">
      <w:pPr>
        <w:pStyle w:val="ListParagraph"/>
        <w:numPr>
          <w:ilvl w:val="1"/>
          <w:numId w:val="17"/>
        </w:numPr>
        <w:spacing w:after="0" w:line="240" w:lineRule="auto"/>
        <w:rPr>
          <w:rFonts w:ascii="Times New Roman" w:hAnsi="Times New Roman"/>
        </w:rPr>
      </w:pPr>
      <w:r w:rsidRPr="008876BA">
        <w:rPr>
          <w:rFonts w:ascii="Times New Roman" w:hAnsi="Times New Roman"/>
        </w:rPr>
        <w:t>See attachment</w:t>
      </w:r>
    </w:p>
    <w:p w14:paraId="1B1C552D" w14:textId="59564CE3" w:rsidR="008876BA" w:rsidRPr="008876BA" w:rsidRDefault="008876BA" w:rsidP="008876BA">
      <w:pPr>
        <w:pStyle w:val="ListParagraph"/>
        <w:numPr>
          <w:ilvl w:val="0"/>
          <w:numId w:val="17"/>
        </w:numPr>
        <w:spacing w:after="0" w:line="240" w:lineRule="auto"/>
        <w:rPr>
          <w:rFonts w:ascii="Times New Roman" w:hAnsi="Times New Roman"/>
        </w:rPr>
      </w:pPr>
      <w:r w:rsidRPr="008876BA">
        <w:rPr>
          <w:rFonts w:ascii="Times New Roman" w:hAnsi="Times New Roman"/>
        </w:rPr>
        <w:t>History/Tourism – See attachment</w:t>
      </w:r>
    </w:p>
    <w:p w14:paraId="78C774E1" w14:textId="0767DA4E" w:rsidR="008876BA" w:rsidRPr="008876BA" w:rsidRDefault="008876BA" w:rsidP="008876BA">
      <w:pPr>
        <w:pStyle w:val="ListParagraph"/>
        <w:numPr>
          <w:ilvl w:val="0"/>
          <w:numId w:val="17"/>
        </w:numPr>
        <w:spacing w:after="0" w:line="240" w:lineRule="auto"/>
        <w:rPr>
          <w:rFonts w:ascii="Times New Roman" w:hAnsi="Times New Roman"/>
        </w:rPr>
      </w:pPr>
      <w:r w:rsidRPr="008876BA">
        <w:rPr>
          <w:rFonts w:ascii="Times New Roman" w:hAnsi="Times New Roman"/>
        </w:rPr>
        <w:t>Water/Sewer/WWT –</w:t>
      </w:r>
    </w:p>
    <w:p w14:paraId="1D3BFD4C" w14:textId="4ACEA006" w:rsidR="008876BA" w:rsidRPr="008876BA" w:rsidRDefault="008876BA" w:rsidP="008876BA">
      <w:pPr>
        <w:pStyle w:val="ListParagraph"/>
        <w:numPr>
          <w:ilvl w:val="1"/>
          <w:numId w:val="17"/>
        </w:numPr>
        <w:spacing w:after="0" w:line="240" w:lineRule="auto"/>
        <w:rPr>
          <w:rFonts w:ascii="Times New Roman" w:hAnsi="Times New Roman"/>
        </w:rPr>
      </w:pPr>
      <w:r w:rsidRPr="008876BA">
        <w:rPr>
          <w:rFonts w:ascii="Times New Roman" w:hAnsi="Times New Roman"/>
        </w:rPr>
        <w:t xml:space="preserve">Committee presented a motion to approve quote for 23.338 to repair pump at Mulberry Creep pump station. Motion approved unanimously. </w:t>
      </w:r>
    </w:p>
    <w:p w14:paraId="26E5F966" w14:textId="4467A546" w:rsidR="008876BA" w:rsidRPr="008876BA" w:rsidRDefault="008876BA" w:rsidP="008876BA">
      <w:pPr>
        <w:pStyle w:val="ListParagraph"/>
        <w:numPr>
          <w:ilvl w:val="1"/>
          <w:numId w:val="17"/>
        </w:numPr>
        <w:spacing w:after="0" w:line="240" w:lineRule="auto"/>
        <w:rPr>
          <w:rFonts w:ascii="Times New Roman" w:hAnsi="Times New Roman"/>
        </w:rPr>
      </w:pPr>
      <w:r w:rsidRPr="008876BA">
        <w:rPr>
          <w:rFonts w:ascii="Times New Roman" w:hAnsi="Times New Roman"/>
        </w:rPr>
        <w:t xml:space="preserve">Councilman Leagans made the motion to accept invoice of 29000.00 from Tafta – original quote was 19,000 and approved back in the spring. Councilman White seconded the motion. Motion passed unanimously. </w:t>
      </w:r>
    </w:p>
    <w:p w14:paraId="23550111" w14:textId="56DE3D64" w:rsidR="008876BA" w:rsidRPr="008876BA" w:rsidRDefault="008876BA" w:rsidP="008876BA">
      <w:pPr>
        <w:pStyle w:val="ListParagraph"/>
        <w:numPr>
          <w:ilvl w:val="1"/>
          <w:numId w:val="17"/>
        </w:numPr>
        <w:spacing w:after="0" w:line="240" w:lineRule="auto"/>
        <w:rPr>
          <w:rFonts w:ascii="Times New Roman" w:hAnsi="Times New Roman"/>
        </w:rPr>
      </w:pPr>
      <w:r w:rsidRPr="008876BA">
        <w:rPr>
          <w:rFonts w:ascii="Times New Roman" w:hAnsi="Times New Roman"/>
        </w:rPr>
        <w:t>See attachment</w:t>
      </w:r>
    </w:p>
    <w:p w14:paraId="0D60D10D" w14:textId="5EC0B181" w:rsidR="009A73CE" w:rsidRPr="008876BA" w:rsidRDefault="009A73CE" w:rsidP="00B661B1">
      <w:pPr>
        <w:rPr>
          <w:rFonts w:ascii="Times New Roman" w:hAnsi="Times New Roman"/>
        </w:rPr>
      </w:pPr>
      <w:r w:rsidRPr="008876BA">
        <w:rPr>
          <w:rFonts w:ascii="Times New Roman" w:hAnsi="Times New Roman"/>
        </w:rPr>
        <w:t xml:space="preserve">Adjournment – </w:t>
      </w:r>
    </w:p>
    <w:p w14:paraId="64ABC249" w14:textId="16431D36" w:rsidR="00B12711" w:rsidRPr="008876BA" w:rsidRDefault="00EA3FD8" w:rsidP="00B74F88">
      <w:pPr>
        <w:rPr>
          <w:rFonts w:ascii="Times New Roman" w:hAnsi="Times New Roman"/>
        </w:rPr>
      </w:pPr>
      <w:r w:rsidRPr="008876BA">
        <w:rPr>
          <w:rFonts w:ascii="Times New Roman" w:hAnsi="Times New Roman"/>
        </w:rPr>
        <w:t xml:space="preserve">Action: Councilman </w:t>
      </w:r>
      <w:r w:rsidR="008876BA">
        <w:rPr>
          <w:rFonts w:ascii="Times New Roman" w:hAnsi="Times New Roman"/>
        </w:rPr>
        <w:t>Leagans</w:t>
      </w:r>
      <w:r w:rsidRPr="008876BA">
        <w:rPr>
          <w:rFonts w:ascii="Times New Roman" w:hAnsi="Times New Roman"/>
        </w:rPr>
        <w:t xml:space="preserve"> made the motion to adjourn, seconded by Councilman </w:t>
      </w:r>
      <w:r w:rsidR="008876BA">
        <w:rPr>
          <w:rFonts w:ascii="Times New Roman" w:hAnsi="Times New Roman"/>
        </w:rPr>
        <w:t>Boles</w:t>
      </w:r>
      <w:r w:rsidRPr="008876BA">
        <w:rPr>
          <w:rFonts w:ascii="Times New Roman" w:hAnsi="Times New Roman"/>
        </w:rPr>
        <w:t xml:space="preserve">. Motion passed unanimously. </w:t>
      </w:r>
    </w:p>
    <w:p w14:paraId="570519F6" w14:textId="3877BD73" w:rsidR="00B74F88" w:rsidRDefault="00B74F88" w:rsidP="00B74F88">
      <w:pPr>
        <w:rPr>
          <w:rFonts w:ascii="Times New Roman" w:hAnsi="Times New Roman"/>
        </w:rPr>
      </w:pPr>
      <w:r>
        <w:rPr>
          <w:rFonts w:ascii="Times New Roman" w:hAnsi="Times New Roman"/>
        </w:rPr>
        <w:t>Respectfully Submitted:</w:t>
      </w:r>
    </w:p>
    <w:p w14:paraId="07F75899" w14:textId="77777777" w:rsidR="00AD0BD1" w:rsidRDefault="00AD0BD1" w:rsidP="00B74F88">
      <w:pPr>
        <w:rPr>
          <w:rFonts w:ascii="Times New Roman" w:hAnsi="Times New Roman"/>
        </w:rPr>
      </w:pPr>
    </w:p>
    <w:p w14:paraId="47F59065" w14:textId="77777777" w:rsidR="00AD0BD1" w:rsidRDefault="00AD0BD1" w:rsidP="00B74F88">
      <w:pPr>
        <w:rPr>
          <w:rFonts w:ascii="Times New Roman" w:hAnsi="Times New Roman"/>
        </w:rPr>
      </w:pPr>
    </w:p>
    <w:p w14:paraId="1C678C0C" w14:textId="03768F0B" w:rsidR="00B74F88" w:rsidRDefault="00042744" w:rsidP="00B74F88">
      <w:pPr>
        <w:rPr>
          <w:rFonts w:ascii="Times New Roman" w:hAnsi="Times New Roman"/>
        </w:rPr>
      </w:pPr>
      <w:r>
        <w:rPr>
          <w:rFonts w:ascii="Times New Roman" w:hAnsi="Times New Roman"/>
        </w:rPr>
        <w:t xml:space="preserve">Randee Beasley, Town Clerk/Treasurer </w:t>
      </w:r>
      <w:r w:rsidR="00B74F88">
        <w:rPr>
          <w:rFonts w:ascii="Times New Roman" w:hAnsi="Times New Roman"/>
        </w:rPr>
        <w:t>Approved: ___________</w:t>
      </w:r>
    </w:p>
    <w:p w14:paraId="765A55AF" w14:textId="02961FBA" w:rsidR="008F4589" w:rsidRDefault="008F4589" w:rsidP="00B74F88">
      <w:pPr>
        <w:rPr>
          <w:rFonts w:ascii="Times New Roman" w:hAnsi="Times New Roman"/>
        </w:rPr>
      </w:pPr>
    </w:p>
    <w:p w14:paraId="544BCD81" w14:textId="7B17AAC6" w:rsidR="008F4589" w:rsidRDefault="008F4589" w:rsidP="00B74F88">
      <w:pPr>
        <w:rPr>
          <w:rFonts w:ascii="Times New Roman" w:hAnsi="Times New Roman"/>
        </w:rPr>
      </w:pPr>
    </w:p>
    <w:p w14:paraId="55FF67C3" w14:textId="4A524FB8" w:rsidR="008F4589" w:rsidRDefault="008F4589" w:rsidP="00B74F88">
      <w:pPr>
        <w:rPr>
          <w:rFonts w:ascii="Times New Roman" w:hAnsi="Times New Roman"/>
        </w:rPr>
      </w:pPr>
      <w:r>
        <w:rPr>
          <w:rFonts w:ascii="Times New Roman" w:hAnsi="Times New Roman"/>
        </w:rPr>
        <w:t>Attachments</w:t>
      </w:r>
    </w:p>
    <w:p w14:paraId="31AAA2E4" w14:textId="5577A41D" w:rsidR="008F4589" w:rsidRPr="008F4589" w:rsidRDefault="001A5D75" w:rsidP="008F4589">
      <w:pPr>
        <w:pStyle w:val="ListParagraph"/>
        <w:numPr>
          <w:ilvl w:val="0"/>
          <w:numId w:val="16"/>
        </w:numPr>
        <w:rPr>
          <w:rFonts w:ascii="Times New Roman" w:hAnsi="Times New Roman"/>
        </w:rPr>
      </w:pPr>
      <w:r>
        <w:rPr>
          <w:rFonts w:ascii="Times New Roman" w:hAnsi="Times New Roman"/>
        </w:rPr>
        <w:t xml:space="preserve">Ms. Fields </w:t>
      </w:r>
      <w:r w:rsidR="00B26F9A">
        <w:rPr>
          <w:rFonts w:ascii="Times New Roman" w:hAnsi="Times New Roman"/>
        </w:rPr>
        <w:t>IMA Audit Report</w:t>
      </w:r>
    </w:p>
    <w:sectPr w:rsidR="008F4589" w:rsidRPr="008F4589" w:rsidSect="00B26F9A">
      <w:footerReference w:type="default" r:id="rId7"/>
      <w:pgSz w:w="12240" w:h="15840"/>
      <w:pgMar w:top="720" w:right="864" w:bottom="720" w:left="1008" w:header="720" w:footer="720" w:gutter="0"/>
      <w:pgNumType w:start="590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19337" w14:textId="77777777" w:rsidR="007456C4" w:rsidRDefault="007456C4">
      <w:pPr>
        <w:spacing w:after="0" w:line="240" w:lineRule="auto"/>
      </w:pPr>
      <w:r>
        <w:separator/>
      </w:r>
    </w:p>
  </w:endnote>
  <w:endnote w:type="continuationSeparator" w:id="0">
    <w:p w14:paraId="36CAB0AA" w14:textId="77777777" w:rsidR="007456C4" w:rsidRDefault="00745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297079"/>
      <w:docPartObj>
        <w:docPartGallery w:val="Page Numbers (Bottom of Page)"/>
        <w:docPartUnique/>
      </w:docPartObj>
    </w:sdtPr>
    <w:sdtEndPr>
      <w:rPr>
        <w:noProof/>
      </w:rPr>
    </w:sdtEndPr>
    <w:sdtContent>
      <w:p w14:paraId="2A855CC6" w14:textId="2BD2A4E5" w:rsidR="00822CB4" w:rsidRDefault="00822C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D614C6" w14:textId="77777777" w:rsidR="00B054F0" w:rsidRDefault="00B05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C257A" w14:textId="77777777" w:rsidR="007456C4" w:rsidRDefault="007456C4">
      <w:pPr>
        <w:spacing w:after="0" w:line="240" w:lineRule="auto"/>
      </w:pPr>
      <w:r>
        <w:separator/>
      </w:r>
    </w:p>
  </w:footnote>
  <w:footnote w:type="continuationSeparator" w:id="0">
    <w:p w14:paraId="1568937B" w14:textId="77777777" w:rsidR="007456C4" w:rsidRDefault="00745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7417"/>
    <w:multiLevelType w:val="hybridMultilevel"/>
    <w:tmpl w:val="1B54EC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243D9"/>
    <w:multiLevelType w:val="hybridMultilevel"/>
    <w:tmpl w:val="DA4E8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04C14"/>
    <w:multiLevelType w:val="hybridMultilevel"/>
    <w:tmpl w:val="10782E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42B4F"/>
    <w:multiLevelType w:val="hybridMultilevel"/>
    <w:tmpl w:val="DBBAE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30E98"/>
    <w:multiLevelType w:val="hybridMultilevel"/>
    <w:tmpl w:val="B7082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B5FD6"/>
    <w:multiLevelType w:val="hybridMultilevel"/>
    <w:tmpl w:val="18280DE2"/>
    <w:lvl w:ilvl="0" w:tplc="EFE83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371228"/>
    <w:multiLevelType w:val="hybridMultilevel"/>
    <w:tmpl w:val="DA00D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15901"/>
    <w:multiLevelType w:val="hybridMultilevel"/>
    <w:tmpl w:val="73B0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C231A"/>
    <w:multiLevelType w:val="hybridMultilevel"/>
    <w:tmpl w:val="F7FE660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B4D39"/>
    <w:multiLevelType w:val="hybridMultilevel"/>
    <w:tmpl w:val="E6A85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3B5252"/>
    <w:multiLevelType w:val="hybridMultilevel"/>
    <w:tmpl w:val="3B661B5E"/>
    <w:lvl w:ilvl="0" w:tplc="0409000F">
      <w:start w:val="1"/>
      <w:numFmt w:val="decimal"/>
      <w:lvlText w:val="%1."/>
      <w:lvlJc w:val="left"/>
      <w:pPr>
        <w:tabs>
          <w:tab w:val="num" w:pos="720"/>
        </w:tabs>
        <w:ind w:left="720" w:hanging="360"/>
      </w:pPr>
    </w:lvl>
    <w:lvl w:ilvl="1" w:tplc="3DBA6ECC">
      <w:start w:val="1"/>
      <w:numFmt w:val="lowerLetter"/>
      <w:lvlText w:val="%2)"/>
      <w:lvlJc w:val="left"/>
      <w:pPr>
        <w:tabs>
          <w:tab w:val="num" w:pos="1530"/>
        </w:tabs>
        <w:ind w:left="153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3C084F"/>
    <w:multiLevelType w:val="hybridMultilevel"/>
    <w:tmpl w:val="DA86FF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50684D"/>
    <w:multiLevelType w:val="hybridMultilevel"/>
    <w:tmpl w:val="53C2D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33042"/>
    <w:multiLevelType w:val="hybridMultilevel"/>
    <w:tmpl w:val="3064D3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CDC38F1"/>
    <w:multiLevelType w:val="hybridMultilevel"/>
    <w:tmpl w:val="69C89580"/>
    <w:lvl w:ilvl="0" w:tplc="04090019">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3925DF"/>
    <w:multiLevelType w:val="hybridMultilevel"/>
    <w:tmpl w:val="849CB354"/>
    <w:lvl w:ilvl="0" w:tplc="5224A1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2E104E2"/>
    <w:multiLevelType w:val="hybridMultilevel"/>
    <w:tmpl w:val="EB12A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5"/>
  </w:num>
  <w:num w:numId="4">
    <w:abstractNumId w:val="4"/>
  </w:num>
  <w:num w:numId="5">
    <w:abstractNumId w:val="3"/>
  </w:num>
  <w:num w:numId="6">
    <w:abstractNumId w:val="8"/>
  </w:num>
  <w:num w:numId="7">
    <w:abstractNumId w:val="12"/>
  </w:num>
  <w:num w:numId="8">
    <w:abstractNumId w:val="2"/>
  </w:num>
  <w:num w:numId="9">
    <w:abstractNumId w:val="10"/>
  </w:num>
  <w:num w:numId="10">
    <w:abstractNumId w:val="1"/>
  </w:num>
  <w:num w:numId="11">
    <w:abstractNumId w:val="5"/>
  </w:num>
  <w:num w:numId="12">
    <w:abstractNumId w:val="14"/>
  </w:num>
  <w:num w:numId="13">
    <w:abstractNumId w:val="9"/>
  </w:num>
  <w:num w:numId="14">
    <w:abstractNumId w:val="7"/>
  </w:num>
  <w:num w:numId="15">
    <w:abstractNumId w:val="16"/>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88"/>
    <w:rsid w:val="00042744"/>
    <w:rsid w:val="0005058F"/>
    <w:rsid w:val="00055331"/>
    <w:rsid w:val="00055487"/>
    <w:rsid w:val="00060EAE"/>
    <w:rsid w:val="00062355"/>
    <w:rsid w:val="00071ACF"/>
    <w:rsid w:val="00076CE2"/>
    <w:rsid w:val="000E5A4B"/>
    <w:rsid w:val="000F16D6"/>
    <w:rsid w:val="00102BFE"/>
    <w:rsid w:val="001350D5"/>
    <w:rsid w:val="00150E1D"/>
    <w:rsid w:val="001735C6"/>
    <w:rsid w:val="001A5BB8"/>
    <w:rsid w:val="001A5D75"/>
    <w:rsid w:val="001E3D64"/>
    <w:rsid w:val="001F5CD1"/>
    <w:rsid w:val="00217698"/>
    <w:rsid w:val="002570A4"/>
    <w:rsid w:val="00262490"/>
    <w:rsid w:val="002834B1"/>
    <w:rsid w:val="002B09BF"/>
    <w:rsid w:val="002E1398"/>
    <w:rsid w:val="002F01B8"/>
    <w:rsid w:val="00303439"/>
    <w:rsid w:val="00325255"/>
    <w:rsid w:val="00333764"/>
    <w:rsid w:val="003411C2"/>
    <w:rsid w:val="00341251"/>
    <w:rsid w:val="00353AF1"/>
    <w:rsid w:val="003579B9"/>
    <w:rsid w:val="00371FEF"/>
    <w:rsid w:val="00387A3E"/>
    <w:rsid w:val="003A0364"/>
    <w:rsid w:val="003B5DBD"/>
    <w:rsid w:val="003B7B52"/>
    <w:rsid w:val="003D119D"/>
    <w:rsid w:val="003D13EA"/>
    <w:rsid w:val="003D7E12"/>
    <w:rsid w:val="003F19F9"/>
    <w:rsid w:val="00455D1B"/>
    <w:rsid w:val="004617B4"/>
    <w:rsid w:val="00481867"/>
    <w:rsid w:val="00482336"/>
    <w:rsid w:val="0048710F"/>
    <w:rsid w:val="004B02B5"/>
    <w:rsid w:val="004C1A4E"/>
    <w:rsid w:val="004D0A87"/>
    <w:rsid w:val="004D24B5"/>
    <w:rsid w:val="004E0DC0"/>
    <w:rsid w:val="0051309B"/>
    <w:rsid w:val="005328CF"/>
    <w:rsid w:val="00543168"/>
    <w:rsid w:val="00544F88"/>
    <w:rsid w:val="00545393"/>
    <w:rsid w:val="005724E9"/>
    <w:rsid w:val="005750CB"/>
    <w:rsid w:val="00577A2C"/>
    <w:rsid w:val="00584C75"/>
    <w:rsid w:val="00586780"/>
    <w:rsid w:val="005E284A"/>
    <w:rsid w:val="005F5FC0"/>
    <w:rsid w:val="00601E99"/>
    <w:rsid w:val="0060475E"/>
    <w:rsid w:val="0064551C"/>
    <w:rsid w:val="00651981"/>
    <w:rsid w:val="006550DD"/>
    <w:rsid w:val="006754D3"/>
    <w:rsid w:val="007312AF"/>
    <w:rsid w:val="00736742"/>
    <w:rsid w:val="007456C4"/>
    <w:rsid w:val="0075128A"/>
    <w:rsid w:val="007627CA"/>
    <w:rsid w:val="00771AC2"/>
    <w:rsid w:val="007B55D5"/>
    <w:rsid w:val="007B5C92"/>
    <w:rsid w:val="007C0BBF"/>
    <w:rsid w:val="007D2604"/>
    <w:rsid w:val="007F3D98"/>
    <w:rsid w:val="0080238C"/>
    <w:rsid w:val="00821FE7"/>
    <w:rsid w:val="00822CB4"/>
    <w:rsid w:val="008315C6"/>
    <w:rsid w:val="00853F46"/>
    <w:rsid w:val="00872DF5"/>
    <w:rsid w:val="008876BA"/>
    <w:rsid w:val="008959AE"/>
    <w:rsid w:val="008A1828"/>
    <w:rsid w:val="008A1829"/>
    <w:rsid w:val="008E5EAE"/>
    <w:rsid w:val="008F109F"/>
    <w:rsid w:val="008F4589"/>
    <w:rsid w:val="00903F7B"/>
    <w:rsid w:val="00912915"/>
    <w:rsid w:val="009159CA"/>
    <w:rsid w:val="00921BDE"/>
    <w:rsid w:val="00934717"/>
    <w:rsid w:val="00941912"/>
    <w:rsid w:val="00942BBB"/>
    <w:rsid w:val="00961863"/>
    <w:rsid w:val="00967507"/>
    <w:rsid w:val="009726F2"/>
    <w:rsid w:val="00975CBD"/>
    <w:rsid w:val="00976B1E"/>
    <w:rsid w:val="009A73CE"/>
    <w:rsid w:val="009B49DD"/>
    <w:rsid w:val="009C3862"/>
    <w:rsid w:val="009D1298"/>
    <w:rsid w:val="00A0791E"/>
    <w:rsid w:val="00A16AC3"/>
    <w:rsid w:val="00A20EF1"/>
    <w:rsid w:val="00A35974"/>
    <w:rsid w:val="00A3666F"/>
    <w:rsid w:val="00A73661"/>
    <w:rsid w:val="00AB3810"/>
    <w:rsid w:val="00AB3924"/>
    <w:rsid w:val="00AD0BD1"/>
    <w:rsid w:val="00B054F0"/>
    <w:rsid w:val="00B12711"/>
    <w:rsid w:val="00B1717A"/>
    <w:rsid w:val="00B26F9A"/>
    <w:rsid w:val="00B43CF3"/>
    <w:rsid w:val="00B643E1"/>
    <w:rsid w:val="00B661B1"/>
    <w:rsid w:val="00B74F88"/>
    <w:rsid w:val="00B819BE"/>
    <w:rsid w:val="00B84A80"/>
    <w:rsid w:val="00BB3A31"/>
    <w:rsid w:val="00BB7E45"/>
    <w:rsid w:val="00BF20C4"/>
    <w:rsid w:val="00BF3775"/>
    <w:rsid w:val="00C2203A"/>
    <w:rsid w:val="00C4409E"/>
    <w:rsid w:val="00C57C42"/>
    <w:rsid w:val="00CD05F1"/>
    <w:rsid w:val="00D20759"/>
    <w:rsid w:val="00D750E6"/>
    <w:rsid w:val="00D82E76"/>
    <w:rsid w:val="00D92391"/>
    <w:rsid w:val="00D95BC4"/>
    <w:rsid w:val="00DA41A4"/>
    <w:rsid w:val="00DC5E5B"/>
    <w:rsid w:val="00DD0896"/>
    <w:rsid w:val="00DE2F0E"/>
    <w:rsid w:val="00E37162"/>
    <w:rsid w:val="00E42055"/>
    <w:rsid w:val="00E55CCF"/>
    <w:rsid w:val="00EA3FD8"/>
    <w:rsid w:val="00EA5C9E"/>
    <w:rsid w:val="00EA749C"/>
    <w:rsid w:val="00EB1B6E"/>
    <w:rsid w:val="00EB66A3"/>
    <w:rsid w:val="00EC6270"/>
    <w:rsid w:val="00EF492A"/>
    <w:rsid w:val="00EF61C2"/>
    <w:rsid w:val="00F23851"/>
    <w:rsid w:val="00F7401C"/>
    <w:rsid w:val="00F776EA"/>
    <w:rsid w:val="00F8301A"/>
    <w:rsid w:val="00F91C5C"/>
    <w:rsid w:val="00FB2A96"/>
    <w:rsid w:val="00FE2CC8"/>
    <w:rsid w:val="00FF1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57E75"/>
  <w15:chartTrackingRefBased/>
  <w15:docId w15:val="{BAC19B60-2AFA-4F7E-8E70-E77163BC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F88"/>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4F88"/>
    <w:pPr>
      <w:spacing w:after="0" w:line="240" w:lineRule="auto"/>
    </w:pPr>
    <w:rPr>
      <w:rFonts w:ascii="Calibri" w:eastAsia="Times New Roman" w:hAnsi="Calibri" w:cs="Times New Roman"/>
    </w:rPr>
  </w:style>
  <w:style w:type="paragraph" w:styleId="ListParagraph">
    <w:name w:val="List Paragraph"/>
    <w:basedOn w:val="Normal"/>
    <w:uiPriority w:val="34"/>
    <w:qFormat/>
    <w:rsid w:val="00B74F88"/>
    <w:pPr>
      <w:ind w:left="720"/>
      <w:contextualSpacing/>
    </w:pPr>
  </w:style>
  <w:style w:type="paragraph" w:styleId="Footer">
    <w:name w:val="footer"/>
    <w:basedOn w:val="Normal"/>
    <w:link w:val="FooterChar"/>
    <w:uiPriority w:val="99"/>
    <w:unhideWhenUsed/>
    <w:rsid w:val="00B74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F88"/>
    <w:rPr>
      <w:rFonts w:ascii="Calibri" w:eastAsia="Times New Roman" w:hAnsi="Calibri" w:cs="Times New Roman"/>
    </w:rPr>
  </w:style>
  <w:style w:type="paragraph" w:styleId="BalloonText">
    <w:name w:val="Balloon Text"/>
    <w:basedOn w:val="Normal"/>
    <w:link w:val="BalloonTextChar"/>
    <w:uiPriority w:val="99"/>
    <w:semiHidden/>
    <w:unhideWhenUsed/>
    <w:rsid w:val="002F0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1B8"/>
    <w:rPr>
      <w:rFonts w:ascii="Segoe UI" w:eastAsia="Times New Roman" w:hAnsi="Segoe UI" w:cs="Segoe UI"/>
      <w:sz w:val="18"/>
      <w:szCs w:val="18"/>
    </w:rPr>
  </w:style>
  <w:style w:type="paragraph" w:styleId="Header">
    <w:name w:val="header"/>
    <w:basedOn w:val="Normal"/>
    <w:link w:val="HeaderChar"/>
    <w:uiPriority w:val="99"/>
    <w:unhideWhenUsed/>
    <w:rsid w:val="00C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C4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Fields</dc:creator>
  <cp:keywords/>
  <dc:description/>
  <cp:lastModifiedBy>Ross, Bryan</cp:lastModifiedBy>
  <cp:revision>2</cp:revision>
  <cp:lastPrinted>2021-05-18T16:53:00Z</cp:lastPrinted>
  <dcterms:created xsi:type="dcterms:W3CDTF">2024-02-19T19:24:00Z</dcterms:created>
  <dcterms:modified xsi:type="dcterms:W3CDTF">2024-02-19T19:24:00Z</dcterms:modified>
</cp:coreProperties>
</file>